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60" w:rsidRPr="00D75A60" w:rsidRDefault="00D75A60">
      <w:pPr>
        <w:rPr>
          <w:b/>
          <w:sz w:val="36"/>
          <w:szCs w:val="36"/>
        </w:rPr>
      </w:pPr>
      <w:r>
        <w:rPr>
          <w:b/>
          <w:sz w:val="36"/>
          <w:szCs w:val="36"/>
        </w:rPr>
        <w:t>For Further Reading…</w:t>
      </w:r>
    </w:p>
    <w:p w:rsidR="00CF7234" w:rsidRDefault="00CD7E35">
      <w:pPr>
        <w:rPr>
          <w:sz w:val="28"/>
          <w:szCs w:val="28"/>
        </w:rPr>
      </w:pPr>
      <w:r w:rsidRPr="00D328AD">
        <w:rPr>
          <w:sz w:val="28"/>
          <w:szCs w:val="28"/>
        </w:rPr>
        <w:t>B</w:t>
      </w:r>
      <w:r w:rsidR="00911146" w:rsidRPr="00D328AD">
        <w:rPr>
          <w:sz w:val="28"/>
          <w:szCs w:val="28"/>
        </w:rPr>
        <w:t>ooks suggested by OMPHS members regarding the history of early Old Mission.  Some books may be out of print, but available in our local libraries, or online.</w:t>
      </w:r>
      <w:r w:rsidR="001E4C12">
        <w:rPr>
          <w:sz w:val="28"/>
          <w:szCs w:val="28"/>
        </w:rPr>
        <w:t xml:space="preserve">  </w:t>
      </w:r>
    </w:p>
    <w:p w:rsidR="00305B40" w:rsidRPr="00792995" w:rsidRDefault="00305B40"/>
    <w:p w:rsidR="00D328AD" w:rsidRPr="00D328AD" w:rsidRDefault="00D328AD">
      <w:pPr>
        <w:rPr>
          <w:i/>
          <w:sz w:val="24"/>
          <w:szCs w:val="24"/>
        </w:rPr>
      </w:pPr>
      <w:r w:rsidRPr="00D328AD">
        <w:rPr>
          <w:i/>
          <w:sz w:val="24"/>
          <w:szCs w:val="24"/>
        </w:rPr>
        <w:t>Resources:</w:t>
      </w:r>
    </w:p>
    <w:p w:rsidR="005C576C" w:rsidRDefault="005C576C" w:rsidP="00C1527E">
      <w:pPr>
        <w:spacing w:after="0"/>
      </w:pPr>
      <w:r w:rsidRPr="00675E53">
        <w:rPr>
          <w:u w:val="single"/>
        </w:rPr>
        <w:t>Barns of Old Mission Peninsula and Their Stories</w:t>
      </w:r>
      <w:r>
        <w:t>; Evelyn Johnson;</w:t>
      </w:r>
      <w:r w:rsidRPr="00610E1D">
        <w:t xml:space="preserve"> 2007</w:t>
      </w:r>
    </w:p>
    <w:p w:rsidR="00C1527E" w:rsidRDefault="00C1527E" w:rsidP="00C1527E">
      <w:pPr>
        <w:spacing w:after="0"/>
      </w:pPr>
      <w:r>
        <w:tab/>
        <w:t>Th</w:t>
      </w:r>
      <w:r w:rsidR="00CF7234">
        <w:t>e</w:t>
      </w:r>
      <w:r>
        <w:t xml:space="preserve"> author is also known for </w:t>
      </w:r>
      <w:r w:rsidR="00CF7234">
        <w:t>her work in</w:t>
      </w:r>
      <w:r>
        <w:t xml:space="preserve"> establishing </w:t>
      </w:r>
      <w:r w:rsidR="00CF7234">
        <w:t xml:space="preserve">the </w:t>
      </w:r>
      <w:r w:rsidR="00982796">
        <w:t>Quilt Barn</w:t>
      </w:r>
      <w:r>
        <w:t xml:space="preserve"> Trail</w:t>
      </w:r>
      <w:r w:rsidR="00982796">
        <w:t xml:space="preserve"> on the Old Mission Peninsula</w:t>
      </w:r>
    </w:p>
    <w:p w:rsidR="00C1527E" w:rsidRDefault="00C1527E" w:rsidP="00C1527E">
      <w:pPr>
        <w:spacing w:after="0"/>
      </w:pPr>
    </w:p>
    <w:p w:rsidR="005C576C" w:rsidRDefault="005C576C" w:rsidP="005C576C">
      <w:r w:rsidRPr="00B77EDF">
        <w:rPr>
          <w:u w:val="single"/>
        </w:rPr>
        <w:t>Blackbird’s Song, Andrew J. Blackbird and the Odawa People</w:t>
      </w:r>
      <w:r>
        <w:t xml:space="preserve">; Theodore J. </w:t>
      </w:r>
      <w:proofErr w:type="spellStart"/>
      <w:r>
        <w:t>Karaminski</w:t>
      </w:r>
      <w:proofErr w:type="spellEnd"/>
      <w:r>
        <w:t>; 2012</w:t>
      </w:r>
    </w:p>
    <w:p w:rsidR="005C576C" w:rsidRDefault="005C576C" w:rsidP="005C576C">
      <w:r w:rsidRPr="00D72436">
        <w:rPr>
          <w:u w:val="single"/>
        </w:rPr>
        <w:t>A Century of Service, The People and Places On the Old Mission Peninsula</w:t>
      </w:r>
      <w:r>
        <w:t xml:space="preserve">; Jack and Vi </w:t>
      </w:r>
      <w:proofErr w:type="spellStart"/>
      <w:r>
        <w:t>Solomonson</w:t>
      </w:r>
      <w:proofErr w:type="spellEnd"/>
      <w:r>
        <w:t>, Ed.</w:t>
      </w:r>
      <w:r w:rsidR="00510F81">
        <w:t>, Mary Jo Lance, photo Ed.</w:t>
      </w:r>
      <w:r>
        <w:t>; 2008</w:t>
      </w:r>
    </w:p>
    <w:p w:rsidR="005C576C" w:rsidRDefault="005C576C" w:rsidP="005C576C">
      <w:r w:rsidRPr="00F4721D">
        <w:rPr>
          <w:u w:val="single"/>
        </w:rPr>
        <w:t>A Chippewa Primer</w:t>
      </w:r>
      <w:r>
        <w:t>; Peter Dougherty; 1844 (reprints available)</w:t>
      </w:r>
    </w:p>
    <w:p w:rsidR="00E84790" w:rsidRDefault="00983781" w:rsidP="005C576C">
      <w:r w:rsidRPr="00983781">
        <w:rPr>
          <w:u w:val="single"/>
        </w:rPr>
        <w:t>The Eagle Returns: the Legal History of the Grand Traverse Band</w:t>
      </w:r>
      <w:r w:rsidR="00E84790">
        <w:rPr>
          <w:u w:val="single"/>
        </w:rPr>
        <w:t xml:space="preserve"> of Ottawa and Chippewa Indians</w:t>
      </w:r>
      <w:r>
        <w:t>; Mat</w:t>
      </w:r>
      <w:r w:rsidR="00E84790">
        <w:t>t</w:t>
      </w:r>
      <w:r>
        <w:t>hew Fletcher; 2012</w:t>
      </w:r>
    </w:p>
    <w:p w:rsidR="005C576C" w:rsidRDefault="005C576C" w:rsidP="005C576C">
      <w:r w:rsidRPr="00D0399B">
        <w:rPr>
          <w:u w:val="single"/>
        </w:rPr>
        <w:t>The First Initiatory Catechism:  With the Ten Commandments and the Lord’s Prayer</w:t>
      </w:r>
      <w:r>
        <w:t>; James Gall, translated by Peter Dougherty aided by D. Rodd; 1847 (reprints available)</w:t>
      </w:r>
    </w:p>
    <w:p w:rsidR="005C576C" w:rsidRDefault="005C576C" w:rsidP="005C576C">
      <w:r w:rsidRPr="007A2E81">
        <w:rPr>
          <w:u w:val="single"/>
        </w:rPr>
        <w:t>The First Protestant Mission in the Grand Traverse Region</w:t>
      </w:r>
      <w:r>
        <w:t xml:space="preserve">; Ruth </w:t>
      </w:r>
      <w:proofErr w:type="spellStart"/>
      <w:r>
        <w:t>Craker</w:t>
      </w:r>
      <w:proofErr w:type="spellEnd"/>
      <w:r>
        <w:t>; 1932, 1935</w:t>
      </w:r>
    </w:p>
    <w:p w:rsidR="005C576C" w:rsidRDefault="005C576C" w:rsidP="005C576C">
      <w:r w:rsidRPr="001E4C12">
        <w:rPr>
          <w:u w:val="single"/>
        </w:rPr>
        <w:t xml:space="preserve">Grand Traverse Legends, Vol. 1 </w:t>
      </w:r>
      <w:proofErr w:type="gramStart"/>
      <w:r w:rsidRPr="001E4C12">
        <w:rPr>
          <w:u w:val="single"/>
        </w:rPr>
        <w:t>The</w:t>
      </w:r>
      <w:proofErr w:type="gramEnd"/>
      <w:r w:rsidRPr="001E4C12">
        <w:rPr>
          <w:u w:val="single"/>
        </w:rPr>
        <w:t xml:space="preserve"> Early Years, 1838-1860</w:t>
      </w:r>
      <w:r>
        <w:t>; Robert E. Wilson; 2004</w:t>
      </w:r>
    </w:p>
    <w:p w:rsidR="005C576C" w:rsidRDefault="005C576C" w:rsidP="005C576C">
      <w:pPr>
        <w:spacing w:after="0"/>
      </w:pPr>
      <w:r w:rsidRPr="005C576C">
        <w:rPr>
          <w:u w:val="single"/>
        </w:rPr>
        <w:t>Greetings from Peninsula Home Folk</w:t>
      </w:r>
      <w:r>
        <w:t xml:space="preserve">; Jack E. </w:t>
      </w:r>
      <w:proofErr w:type="spellStart"/>
      <w:r>
        <w:t>Solomonson</w:t>
      </w:r>
      <w:proofErr w:type="spellEnd"/>
      <w:r>
        <w:t xml:space="preserve">; date unknown </w:t>
      </w:r>
    </w:p>
    <w:p w:rsidR="005C576C" w:rsidRDefault="005C576C" w:rsidP="005B708A">
      <w:pPr>
        <w:spacing w:after="0"/>
      </w:pPr>
      <w:r>
        <w:tab/>
        <w:t xml:space="preserve">Collection of the </w:t>
      </w:r>
      <w:r w:rsidRPr="005C576C">
        <w:rPr>
          <w:i/>
        </w:rPr>
        <w:t>Peninsula News</w:t>
      </w:r>
      <w:r>
        <w:t xml:space="preserve"> newsletters sent </w:t>
      </w:r>
      <w:r w:rsidR="005B708A">
        <w:t xml:space="preserve">to local </w:t>
      </w:r>
      <w:r>
        <w:t>s</w:t>
      </w:r>
      <w:r w:rsidR="005B708A">
        <w:t>oldiers</w:t>
      </w:r>
      <w:r>
        <w:t xml:space="preserve"> </w:t>
      </w:r>
      <w:r w:rsidR="005B708A">
        <w:t xml:space="preserve">serving during WWII and </w:t>
      </w:r>
      <w:r w:rsidR="005B708A">
        <w:tab/>
        <w:t>correspondence from them.</w:t>
      </w:r>
    </w:p>
    <w:p w:rsidR="000B7A97" w:rsidRDefault="000B7A97" w:rsidP="005B708A">
      <w:pPr>
        <w:spacing w:after="0"/>
      </w:pPr>
    </w:p>
    <w:p w:rsidR="00937085" w:rsidRPr="000B7A97" w:rsidRDefault="000B7A97" w:rsidP="005B708A">
      <w:pPr>
        <w:spacing w:after="0"/>
        <w:rPr>
          <w:rStyle w:val="cmustyle-forecolor-black1"/>
          <w:rFonts w:cs="Segoe UI"/>
        </w:rPr>
      </w:pPr>
      <w:r w:rsidRPr="000B7A97">
        <w:rPr>
          <w:rStyle w:val="cmustyle-forecolor-black1"/>
          <w:rFonts w:cs="Segoe UI"/>
        </w:rPr>
        <w:t xml:space="preserve"> “Mapping the Grand Traverse Indian Country: The C</w:t>
      </w:r>
      <w:r>
        <w:rPr>
          <w:rStyle w:val="cmustyle-forecolor-black1"/>
          <w:rFonts w:cs="Segoe UI"/>
        </w:rPr>
        <w:t>ontributions of Peter Dougherty;</w:t>
      </w:r>
      <w:r w:rsidRPr="000B7A97">
        <w:rPr>
          <w:rStyle w:val="cmustyle-forecolor-black1"/>
          <w:rFonts w:cs="Segoe UI"/>
        </w:rPr>
        <w:t xml:space="preserve">” </w:t>
      </w:r>
      <w:r>
        <w:rPr>
          <w:rStyle w:val="cmustyle-forecolor-black1"/>
          <w:rFonts w:cs="Segoe UI"/>
        </w:rPr>
        <w:t xml:space="preserve">Helen Hornbeck Tanner; </w:t>
      </w:r>
      <w:r w:rsidRPr="00D75A60">
        <w:rPr>
          <w:rStyle w:val="cmustyle-forecolor-black1"/>
          <w:rFonts w:cs="Segoe UI"/>
          <w:u w:val="single"/>
        </w:rPr>
        <w:t>Michigan Historical Review</w:t>
      </w:r>
      <w:r>
        <w:rPr>
          <w:rStyle w:val="cmustyle-forecolor-black1"/>
          <w:rFonts w:cs="Segoe UI"/>
        </w:rPr>
        <w:t xml:space="preserve">, </w:t>
      </w:r>
      <w:r w:rsidRPr="000B7A97">
        <w:rPr>
          <w:rStyle w:val="cmustyle-forecolor-black1"/>
          <w:rFonts w:cs="Segoe UI"/>
        </w:rPr>
        <w:t>31:1, 45-92.</w:t>
      </w:r>
    </w:p>
    <w:p w:rsidR="000B7A97" w:rsidRPr="000B7A97" w:rsidRDefault="000B7A97" w:rsidP="005B708A">
      <w:pPr>
        <w:spacing w:after="0"/>
      </w:pPr>
    </w:p>
    <w:p w:rsidR="007A3B24" w:rsidRDefault="007A3B24" w:rsidP="007A3B24">
      <w:r w:rsidRPr="00AB11D3">
        <w:rPr>
          <w:u w:val="single"/>
        </w:rPr>
        <w:t>Memories Hidden, Memories Found, On the Old Mission Peninsula</w:t>
      </w:r>
      <w:r>
        <w:t>; [Julianne E. Meyer</w:t>
      </w:r>
      <w:proofErr w:type="gramStart"/>
      <w:r>
        <w:t>][</w:t>
      </w:r>
      <w:proofErr w:type="gramEnd"/>
      <w:r>
        <w:t>circa 1980’s]</w:t>
      </w:r>
    </w:p>
    <w:p w:rsidR="00572D17" w:rsidRDefault="00572D17" w:rsidP="007A3B24">
      <w:r w:rsidRPr="009A016F">
        <w:rPr>
          <w:u w:val="single"/>
        </w:rPr>
        <w:t>History of the Ottawa and Chippewa Indians of Michigan:  A Grammar of Their Language, and Personal and Family History of the Author</w:t>
      </w:r>
      <w:r>
        <w:t>; Andrew Jackson Blackbird; 1887</w:t>
      </w:r>
    </w:p>
    <w:p w:rsidR="00937085" w:rsidRDefault="00937085" w:rsidP="00937085">
      <w:r w:rsidRPr="00F4721D">
        <w:rPr>
          <w:u w:val="single"/>
        </w:rPr>
        <w:t>Old Settle</w:t>
      </w:r>
      <w:r>
        <w:rPr>
          <w:u w:val="single"/>
        </w:rPr>
        <w:t>rs of the Grand Traverse Region;</w:t>
      </w:r>
      <w:r w:rsidRPr="00F4721D">
        <w:rPr>
          <w:u w:val="single"/>
        </w:rPr>
        <w:t xml:space="preserve"> S.E. Wait</w:t>
      </w:r>
      <w:r>
        <w:t>; 1918, 1978</w:t>
      </w:r>
    </w:p>
    <w:p w:rsidR="00937085" w:rsidRDefault="00937085" w:rsidP="00937085">
      <w:proofErr w:type="spellStart"/>
      <w:r w:rsidRPr="00D72436">
        <w:rPr>
          <w:u w:val="single"/>
        </w:rPr>
        <w:t>Omena</w:t>
      </w:r>
      <w:proofErr w:type="spellEnd"/>
      <w:r w:rsidRPr="00D72436">
        <w:rPr>
          <w:u w:val="single"/>
        </w:rPr>
        <w:t xml:space="preserve">, A Place in Time, </w:t>
      </w:r>
      <w:proofErr w:type="gramStart"/>
      <w:r w:rsidRPr="00D72436">
        <w:rPr>
          <w:u w:val="single"/>
        </w:rPr>
        <w:t>A</w:t>
      </w:r>
      <w:proofErr w:type="gramEnd"/>
      <w:r w:rsidRPr="00D72436">
        <w:rPr>
          <w:u w:val="single"/>
        </w:rPr>
        <w:t xml:space="preserve"> Sesquicentennial History, 1852-2002</w:t>
      </w:r>
      <w:r>
        <w:t>; Amanda J. Holmes-</w:t>
      </w:r>
      <w:proofErr w:type="spellStart"/>
      <w:r>
        <w:t>Omena</w:t>
      </w:r>
      <w:proofErr w:type="spellEnd"/>
      <w:r>
        <w:t xml:space="preserve"> Historical Society; 2003</w:t>
      </w:r>
    </w:p>
    <w:p w:rsidR="00937085" w:rsidRDefault="00937085" w:rsidP="00937085">
      <w:r w:rsidRPr="00AB11D3">
        <w:rPr>
          <w:u w:val="single"/>
        </w:rPr>
        <w:t xml:space="preserve">100 Years </w:t>
      </w:r>
      <w:proofErr w:type="gramStart"/>
      <w:r w:rsidRPr="00AB11D3">
        <w:rPr>
          <w:u w:val="single"/>
        </w:rPr>
        <w:t>From</w:t>
      </w:r>
      <w:proofErr w:type="gramEnd"/>
      <w:r w:rsidRPr="00AB11D3">
        <w:rPr>
          <w:u w:val="single"/>
        </w:rPr>
        <w:t xml:space="preserve"> the Old Mission, A Century in Grand Traverse County, 1839-1939</w:t>
      </w:r>
      <w:r>
        <w:t>; Al Barnes; 1939, 2000</w:t>
      </w:r>
    </w:p>
    <w:p w:rsidR="00937085" w:rsidRDefault="00235BA0" w:rsidP="00937085">
      <w:r>
        <w:lastRenderedPageBreak/>
        <w:t>“</w:t>
      </w:r>
      <w:r w:rsidR="00937085" w:rsidRPr="00235BA0">
        <w:t xml:space="preserve">Preserving and Interpreting a Shared Mission:  Peter Dougherty, Chief </w:t>
      </w:r>
      <w:proofErr w:type="spellStart"/>
      <w:r w:rsidR="00937085" w:rsidRPr="00235BA0">
        <w:t>Ahgosa</w:t>
      </w:r>
      <w:proofErr w:type="spellEnd"/>
      <w:r w:rsidR="00937085" w:rsidRPr="00235BA0">
        <w:t>, and Northern Michigan’s Old Mission</w:t>
      </w:r>
      <w:r w:rsidRPr="00235BA0">
        <w:t>;”</w:t>
      </w:r>
      <w:r w:rsidR="00937085" w:rsidRPr="00235BA0">
        <w:t xml:space="preserve"> </w:t>
      </w:r>
      <w:r w:rsidR="00937085" w:rsidRPr="00D75A60">
        <w:t xml:space="preserve">Mary Ann </w:t>
      </w:r>
      <w:proofErr w:type="spellStart"/>
      <w:r w:rsidR="00937085" w:rsidRPr="00D75A60">
        <w:t>Heidemann</w:t>
      </w:r>
      <w:proofErr w:type="spellEnd"/>
      <w:r w:rsidR="00937085" w:rsidRPr="00D75A60">
        <w:t xml:space="preserve"> and Ted J. </w:t>
      </w:r>
      <w:proofErr w:type="spellStart"/>
      <w:r w:rsidR="00937085" w:rsidRPr="00D75A60">
        <w:t>Ligibel</w:t>
      </w:r>
      <w:proofErr w:type="spellEnd"/>
      <w:r w:rsidR="00937085">
        <w:t xml:space="preserve">; </w:t>
      </w:r>
      <w:r w:rsidR="00937085" w:rsidRPr="00D75A60">
        <w:rPr>
          <w:u w:val="single"/>
        </w:rPr>
        <w:t>Michigan Historical Review</w:t>
      </w:r>
      <w:r w:rsidR="00937085">
        <w:t xml:space="preserve">; Vol. 43, No. 1, </w:t>
      </w:r>
      <w:proofErr w:type="gramStart"/>
      <w:r w:rsidR="00937085">
        <w:t>Spring</w:t>
      </w:r>
      <w:proofErr w:type="gramEnd"/>
      <w:r w:rsidR="00937085">
        <w:t xml:space="preserve"> 2017 </w:t>
      </w:r>
    </w:p>
    <w:p w:rsidR="00D23EDB" w:rsidRDefault="00937085" w:rsidP="00D23EDB">
      <w:r w:rsidRPr="00AB11D3">
        <w:rPr>
          <w:u w:val="single"/>
        </w:rPr>
        <w:t>Reflections of Yesterday</w:t>
      </w:r>
      <w:r>
        <w:t>; Julianne E. Meyer; 1988</w:t>
      </w:r>
    </w:p>
    <w:p w:rsidR="00D23EDB" w:rsidRPr="00D23EDB" w:rsidRDefault="00761341" w:rsidP="00D23EDB">
      <w:pPr>
        <w:shd w:val="clear" w:color="auto" w:fill="FFFFFF"/>
      </w:pPr>
      <w:hyperlink r:id="rId6" w:history="1">
        <w:r w:rsidR="00D23EDB" w:rsidRPr="00D23EDB">
          <w:rPr>
            <w:rStyle w:val="Hyperlink"/>
            <w:color w:val="auto"/>
          </w:rPr>
          <w:t>St. Joseph’s Catholic Church History 1850-1996</w:t>
        </w:r>
        <w:r w:rsidR="00D23EDB" w:rsidRPr="00D23EDB">
          <w:rPr>
            <w:rStyle w:val="Hyperlink"/>
            <w:color w:val="auto"/>
            <w:u w:val="none"/>
          </w:rPr>
          <w:t>; Mary Lyon; 2000</w:t>
        </w:r>
        <w:r w:rsidR="00D23EDB" w:rsidRPr="00D23EDB">
          <w:rPr>
            <w:rStyle w:val="Hyperlink"/>
            <w:color w:val="auto"/>
          </w:rPr>
          <w:t xml:space="preserve"> </w:t>
        </w:r>
      </w:hyperlink>
    </w:p>
    <w:p w:rsidR="00937085" w:rsidRPr="0048774D" w:rsidRDefault="00937085" w:rsidP="00937085">
      <w:r w:rsidRPr="0048774D">
        <w:rPr>
          <w:rFonts w:cs="Arial"/>
          <w:u w:val="single"/>
        </w:rPr>
        <w:t xml:space="preserve">Sprague's History of Grand Traverse and Leelanau Counties, Michigan: </w:t>
      </w:r>
      <w:r w:rsidRPr="0048774D">
        <w:rPr>
          <w:rFonts w:cs="Arial"/>
          <w:bCs/>
          <w:u w:val="single"/>
        </w:rPr>
        <w:t>Embracing a Concise Review of Their Early Settlement, Industrial Development and Present Conditions, Together with Interesting Reminiscences</w:t>
      </w:r>
      <w:r w:rsidRPr="0048774D">
        <w:rPr>
          <w:rFonts w:cs="Arial"/>
          <w:bCs/>
        </w:rPr>
        <w:t xml:space="preserve">; </w:t>
      </w:r>
      <w:r w:rsidRPr="0048774D">
        <w:rPr>
          <w:rFonts w:cs="Arial"/>
        </w:rPr>
        <w:t>Elvin L. Sprague, Mrs. George N. Smith; 1903</w:t>
      </w:r>
    </w:p>
    <w:p w:rsidR="00937085" w:rsidRDefault="00937085" w:rsidP="00937085">
      <w:r w:rsidRPr="00AB11D3">
        <w:rPr>
          <w:u w:val="single"/>
        </w:rPr>
        <w:t>The Story of Old Mission</w:t>
      </w:r>
      <w:r>
        <w:t>; Elizabeth V. Potter; 1956</w:t>
      </w:r>
    </w:p>
    <w:p w:rsidR="00937085" w:rsidRDefault="00937085" w:rsidP="00937085">
      <w:r w:rsidRPr="00F4721D">
        <w:rPr>
          <w:u w:val="single"/>
        </w:rPr>
        <w:t>The Traverse Region, Historical and Descriptive, with Illustrations of Scenery and Portraits and Biographical Sketches of Some of its Prominent Men and Pioneers</w:t>
      </w:r>
      <w:r>
        <w:t>; H.R. Page &amp; Co.; 1884</w:t>
      </w:r>
    </w:p>
    <w:p w:rsidR="00937085" w:rsidRDefault="00937085" w:rsidP="00937085"/>
    <w:p w:rsidR="00937085" w:rsidRDefault="00353AB0" w:rsidP="00937085">
      <w:pPr>
        <w:rPr>
          <w:i/>
          <w:sz w:val="24"/>
          <w:szCs w:val="24"/>
        </w:rPr>
      </w:pPr>
      <w:r w:rsidRPr="00353AB0">
        <w:rPr>
          <w:i/>
          <w:sz w:val="24"/>
          <w:szCs w:val="24"/>
        </w:rPr>
        <w:t>Special Interest:</w:t>
      </w:r>
    </w:p>
    <w:p w:rsidR="00F344DF" w:rsidRDefault="00F344DF" w:rsidP="00F344DF">
      <w:r w:rsidRPr="00F344DF">
        <w:rPr>
          <w:u w:val="single"/>
        </w:rPr>
        <w:t>Architecture and Site Design Guidelines for the Old Mission Peninsula, Grand Traverse County, Michigan</w:t>
      </w:r>
      <w:r>
        <w:t>; Joanne M. </w:t>
      </w:r>
      <w:proofErr w:type="spellStart"/>
      <w:r>
        <w:t>Westphal</w:t>
      </w:r>
      <w:proofErr w:type="spellEnd"/>
      <w:r>
        <w:t>; c1997</w:t>
      </w:r>
    </w:p>
    <w:p w:rsidR="00163DA1" w:rsidRDefault="00163DA1" w:rsidP="00163DA1">
      <w:r w:rsidRPr="00480F22">
        <w:rPr>
          <w:u w:val="single"/>
        </w:rPr>
        <w:t>Diary of Peter Dougherty Vol. 1</w:t>
      </w:r>
      <w:r>
        <w:t>; beginning 1838; (transcribed copy</w:t>
      </w:r>
      <w:r w:rsidR="006F04E5">
        <w:t>, source unknown</w:t>
      </w:r>
      <w:r>
        <w:t xml:space="preserve">) </w:t>
      </w:r>
    </w:p>
    <w:p w:rsidR="003C5E94" w:rsidRDefault="003C5E94" w:rsidP="003C5E94">
      <w:pPr>
        <w:spacing w:after="0"/>
      </w:pPr>
      <w:proofErr w:type="spellStart"/>
      <w:r w:rsidRPr="006851B3">
        <w:rPr>
          <w:u w:val="single"/>
        </w:rPr>
        <w:t>Greensky</w:t>
      </w:r>
      <w:proofErr w:type="spellEnd"/>
      <w:r w:rsidRPr="006851B3">
        <w:rPr>
          <w:u w:val="single"/>
        </w:rPr>
        <w:t xml:space="preserve"> Hill, Historic Indian Mission Church</w:t>
      </w:r>
      <w:r>
        <w:t>; Morris Press Cookbooks; 2005</w:t>
      </w:r>
    </w:p>
    <w:p w:rsidR="00E51F21" w:rsidRDefault="003C5E94" w:rsidP="003C5E94">
      <w:pPr>
        <w:spacing w:after="0"/>
      </w:pPr>
      <w:r>
        <w:tab/>
        <w:t xml:space="preserve"> A parish cookbook with a few pages on the history of the 1840’s built </w:t>
      </w:r>
      <w:proofErr w:type="spellStart"/>
      <w:r>
        <w:t>Greensky</w:t>
      </w:r>
      <w:proofErr w:type="spellEnd"/>
      <w:r>
        <w:t xml:space="preserve"> Hill Church in </w:t>
      </w:r>
      <w:r>
        <w:tab/>
        <w:t xml:space="preserve">Charlevoix.  Peter </w:t>
      </w:r>
      <w:proofErr w:type="spellStart"/>
      <w:r>
        <w:t>Greensky</w:t>
      </w:r>
      <w:proofErr w:type="spellEnd"/>
      <w:r>
        <w:t xml:space="preserve"> was at one time interpreter for Rev.</w:t>
      </w:r>
      <w:r w:rsidR="00E51F21">
        <w:t xml:space="preserve"> Peter Dougherty in Old Mission</w:t>
      </w:r>
    </w:p>
    <w:p w:rsidR="00E51F21" w:rsidRDefault="00E51F21" w:rsidP="003C5E94">
      <w:pPr>
        <w:spacing w:after="0"/>
      </w:pPr>
    </w:p>
    <w:p w:rsidR="00E51F21" w:rsidRPr="00E51F21" w:rsidRDefault="00E51F21" w:rsidP="003C5E94">
      <w:pPr>
        <w:spacing w:after="0"/>
      </w:pPr>
      <w:r w:rsidRPr="00E51F21">
        <w:rPr>
          <w:u w:val="single"/>
        </w:rPr>
        <w:t>Mission Point Lighthouse, Exploring the Maritime History and Lore of the Old Mission Lighthouse on Michigan’s Old Mission Peninsula</w:t>
      </w:r>
      <w:r>
        <w:t>; Laura Johnson and Stefanie Staley, 2011</w:t>
      </w:r>
    </w:p>
    <w:p w:rsidR="003C5E94" w:rsidRPr="003C5E94" w:rsidRDefault="003C5E94" w:rsidP="003C5E94">
      <w:pPr>
        <w:spacing w:after="0"/>
      </w:pPr>
    </w:p>
    <w:p w:rsidR="00353AB0" w:rsidRDefault="00353AB0" w:rsidP="00353AB0">
      <w:pPr>
        <w:spacing w:after="0"/>
      </w:pPr>
      <w:r w:rsidRPr="00D3000B">
        <w:rPr>
          <w:u w:val="single"/>
        </w:rPr>
        <w:t>The History of the Old Mission Inn</w:t>
      </w:r>
      <w:r>
        <w:t>; Tyler Scott Jensen; 2002</w:t>
      </w:r>
    </w:p>
    <w:p w:rsidR="00353AB0" w:rsidRDefault="00353AB0" w:rsidP="00353AB0">
      <w:pPr>
        <w:spacing w:after="0"/>
      </w:pPr>
      <w:r>
        <w:tab/>
        <w:t xml:space="preserve">History written </w:t>
      </w:r>
      <w:r w:rsidR="00712497">
        <w:t>from</w:t>
      </w:r>
      <w:r>
        <w:t xml:space="preserve"> the perspective of a 4</w:t>
      </w:r>
      <w:r w:rsidRPr="00353AB0">
        <w:rPr>
          <w:vertAlign w:val="superscript"/>
        </w:rPr>
        <w:t>th</w:t>
      </w:r>
      <w:r>
        <w:t xml:space="preserve"> grader living in the Old Mission Inn during modern times</w:t>
      </w:r>
    </w:p>
    <w:p w:rsidR="00353AB0" w:rsidRDefault="00353AB0" w:rsidP="00353AB0">
      <w:pPr>
        <w:spacing w:after="0"/>
      </w:pPr>
    </w:p>
    <w:p w:rsidR="00353AB0" w:rsidRDefault="00353AB0" w:rsidP="00353AB0">
      <w:pPr>
        <w:spacing w:after="0"/>
      </w:pPr>
      <w:r w:rsidRPr="00FA0919">
        <w:rPr>
          <w:u w:val="single"/>
        </w:rPr>
        <w:t>With Love from Old Mission</w:t>
      </w:r>
      <w:r>
        <w:t>; Sharon Olson; 1998, 1999 2</w:t>
      </w:r>
      <w:r w:rsidRPr="00353AB0">
        <w:rPr>
          <w:vertAlign w:val="superscript"/>
        </w:rPr>
        <w:t>nd</w:t>
      </w:r>
      <w:r>
        <w:t xml:space="preserve"> </w:t>
      </w:r>
      <w:proofErr w:type="gramStart"/>
      <w:r>
        <w:t>ed</w:t>
      </w:r>
      <w:proofErr w:type="gramEnd"/>
      <w:r>
        <w:t>.</w:t>
      </w:r>
    </w:p>
    <w:p w:rsidR="00353AB0" w:rsidRDefault="00353AB0" w:rsidP="00353AB0">
      <w:pPr>
        <w:spacing w:after="0"/>
      </w:pPr>
      <w:r>
        <w:tab/>
        <w:t xml:space="preserve">“A collection of poetry, original music, and photography” – a contemporary view </w:t>
      </w:r>
      <w:r w:rsidR="00FA0919">
        <w:t xml:space="preserve">with reflections on </w:t>
      </w:r>
      <w:r w:rsidR="00FA0919">
        <w:tab/>
        <w:t>the history of the Peninsula</w:t>
      </w:r>
    </w:p>
    <w:p w:rsidR="00824ED9" w:rsidRPr="00743816" w:rsidRDefault="00824ED9" w:rsidP="008E2443">
      <w:pPr>
        <w:spacing w:after="0"/>
        <w:rPr>
          <w:sz w:val="18"/>
          <w:szCs w:val="18"/>
        </w:rPr>
      </w:pPr>
    </w:p>
    <w:p w:rsidR="00B257E4" w:rsidRPr="008E2443" w:rsidRDefault="00B257E4">
      <w:pPr>
        <w:rPr>
          <w:i/>
          <w:sz w:val="24"/>
          <w:szCs w:val="24"/>
        </w:rPr>
      </w:pPr>
      <w:r w:rsidRPr="008E2443">
        <w:rPr>
          <w:i/>
          <w:sz w:val="24"/>
          <w:szCs w:val="24"/>
        </w:rPr>
        <w:t>Novels inspired by local history:</w:t>
      </w:r>
    </w:p>
    <w:p w:rsidR="00B257E4" w:rsidRDefault="00C56022" w:rsidP="00824ED9">
      <w:pPr>
        <w:spacing w:after="0"/>
      </w:pPr>
      <w:r w:rsidRPr="00B257E4">
        <w:rPr>
          <w:u w:val="single"/>
        </w:rPr>
        <w:t>Murder on Old Mission</w:t>
      </w:r>
      <w:r w:rsidR="00B257E4">
        <w:t>; Stephen Lewis; 2016</w:t>
      </w:r>
      <w:r>
        <w:t xml:space="preserve"> </w:t>
      </w:r>
    </w:p>
    <w:p w:rsidR="00824ED9" w:rsidRDefault="00824ED9" w:rsidP="00824ED9">
      <w:pPr>
        <w:spacing w:after="0"/>
      </w:pPr>
      <w:r>
        <w:tab/>
        <w:t xml:space="preserve">Inspired by the </w:t>
      </w:r>
      <w:r w:rsidR="001B3E31">
        <w:t>1895</w:t>
      </w:r>
      <w:r>
        <w:t xml:space="preserve"> possibly still unsolved murder of Julia Curtis</w:t>
      </w:r>
    </w:p>
    <w:p w:rsidR="00792995" w:rsidRDefault="00761341" w:rsidP="00824ED9">
      <w:pPr>
        <w:spacing w:after="0"/>
      </w:pPr>
      <w:r>
        <w:tab/>
      </w:r>
    </w:p>
    <w:p w:rsidR="00BE3035" w:rsidRDefault="00C56022" w:rsidP="00BE3035">
      <w:pPr>
        <w:spacing w:after="0"/>
      </w:pPr>
      <w:r w:rsidRPr="00B257E4">
        <w:rPr>
          <w:u w:val="single"/>
        </w:rPr>
        <w:t>Murder Undone</w:t>
      </w:r>
      <w:r w:rsidR="00B257E4">
        <w:t>;</w:t>
      </w:r>
      <w:r>
        <w:t xml:space="preserve"> </w:t>
      </w:r>
      <w:r w:rsidR="00B257E4">
        <w:t>Stephen Lewis;</w:t>
      </w:r>
      <w:r>
        <w:t xml:space="preserve"> 2016</w:t>
      </w:r>
    </w:p>
    <w:p w:rsidR="00761341" w:rsidRDefault="00761341" w:rsidP="00BE3035">
      <w:pPr>
        <w:spacing w:after="0"/>
      </w:pPr>
      <w:r>
        <w:tab/>
      </w:r>
      <w:bookmarkStart w:id="0" w:name="_GoBack"/>
      <w:bookmarkEnd w:id="0"/>
      <w:r>
        <w:fldChar w:fldCharType="begin"/>
      </w:r>
      <w:r>
        <w:instrText xml:space="preserve"> HYPERLINK "http://www.stephenlewisonline.net" </w:instrText>
      </w:r>
      <w:r>
        <w:fldChar w:fldCharType="separate"/>
      </w:r>
      <w:r w:rsidRPr="00FD26AD">
        <w:rPr>
          <w:rStyle w:val="Hyperlink"/>
        </w:rPr>
        <w:t>www.stephenlewisonline.net</w:t>
      </w:r>
      <w:r>
        <w:fldChar w:fldCharType="end"/>
      </w:r>
    </w:p>
    <w:sectPr w:rsidR="00761341" w:rsidSect="00792995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9D"/>
    <w:rsid w:val="000B7A97"/>
    <w:rsid w:val="000E0B4A"/>
    <w:rsid w:val="0016259A"/>
    <w:rsid w:val="00163DA1"/>
    <w:rsid w:val="001B3E31"/>
    <w:rsid w:val="001E4C12"/>
    <w:rsid w:val="00235BA0"/>
    <w:rsid w:val="00242AED"/>
    <w:rsid w:val="00251340"/>
    <w:rsid w:val="002C76D7"/>
    <w:rsid w:val="00305B40"/>
    <w:rsid w:val="003472A5"/>
    <w:rsid w:val="00353AB0"/>
    <w:rsid w:val="00392671"/>
    <w:rsid w:val="003C5E94"/>
    <w:rsid w:val="00480F22"/>
    <w:rsid w:val="0048774D"/>
    <w:rsid w:val="00510F81"/>
    <w:rsid w:val="00572D17"/>
    <w:rsid w:val="005B708A"/>
    <w:rsid w:val="005C576C"/>
    <w:rsid w:val="00610E1D"/>
    <w:rsid w:val="00620F9D"/>
    <w:rsid w:val="00675E53"/>
    <w:rsid w:val="006851B3"/>
    <w:rsid w:val="006F04E5"/>
    <w:rsid w:val="00712497"/>
    <w:rsid w:val="00743816"/>
    <w:rsid w:val="00761341"/>
    <w:rsid w:val="00792995"/>
    <w:rsid w:val="007A2E81"/>
    <w:rsid w:val="007A3B24"/>
    <w:rsid w:val="00824ED9"/>
    <w:rsid w:val="008E2443"/>
    <w:rsid w:val="00911146"/>
    <w:rsid w:val="00937085"/>
    <w:rsid w:val="00944B3C"/>
    <w:rsid w:val="00951948"/>
    <w:rsid w:val="009723DE"/>
    <w:rsid w:val="00982796"/>
    <w:rsid w:val="00983781"/>
    <w:rsid w:val="009A016F"/>
    <w:rsid w:val="009E48B2"/>
    <w:rsid w:val="00A44B5A"/>
    <w:rsid w:val="00AA657E"/>
    <w:rsid w:val="00AB11D3"/>
    <w:rsid w:val="00B257E4"/>
    <w:rsid w:val="00B770FA"/>
    <w:rsid w:val="00B77EDF"/>
    <w:rsid w:val="00BC552F"/>
    <w:rsid w:val="00BE3035"/>
    <w:rsid w:val="00BF3C76"/>
    <w:rsid w:val="00C1527E"/>
    <w:rsid w:val="00C56022"/>
    <w:rsid w:val="00CD7E35"/>
    <w:rsid w:val="00CE6570"/>
    <w:rsid w:val="00CF7234"/>
    <w:rsid w:val="00D0399B"/>
    <w:rsid w:val="00D23EDB"/>
    <w:rsid w:val="00D3000B"/>
    <w:rsid w:val="00D328AD"/>
    <w:rsid w:val="00D72436"/>
    <w:rsid w:val="00D75A60"/>
    <w:rsid w:val="00DC7BB2"/>
    <w:rsid w:val="00DF7EEA"/>
    <w:rsid w:val="00E51F21"/>
    <w:rsid w:val="00E71C9E"/>
    <w:rsid w:val="00E84790"/>
    <w:rsid w:val="00F344DF"/>
    <w:rsid w:val="00F4721D"/>
    <w:rsid w:val="00FA0919"/>
    <w:rsid w:val="00FB275C"/>
    <w:rsid w:val="00F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mustyle-forecolor-black1">
    <w:name w:val="cmustyle-forecolor-black1"/>
    <w:basedOn w:val="DefaultParagraphFont"/>
    <w:rsid w:val="000B7A97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D23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mustyle-forecolor-black1">
    <w:name w:val="cmustyle-forecolor-black1"/>
    <w:basedOn w:val="DefaultParagraphFont"/>
    <w:rsid w:val="000B7A97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D23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4171">
                      <w:marLeft w:val="465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8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7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64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78375">
                      <w:marLeft w:val="465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94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9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8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32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71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47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tadl.org/details?id=304263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A4F7-462A-4E4C-BB56-7FFD6211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43</cp:revision>
  <cp:lastPrinted>2017-09-24T15:18:00Z</cp:lastPrinted>
  <dcterms:created xsi:type="dcterms:W3CDTF">2017-09-27T20:07:00Z</dcterms:created>
  <dcterms:modified xsi:type="dcterms:W3CDTF">2017-10-23T00:31:00Z</dcterms:modified>
</cp:coreProperties>
</file>